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0"/>
        <w:gridCol w:w="3798"/>
      </w:tblGrid>
      <w:tr w:rsidR="00020BD1" w:rsidTr="0021454B">
        <w:trPr>
          <w:trHeight w:val="1783"/>
        </w:trPr>
        <w:tc>
          <w:tcPr>
            <w:tcW w:w="9513" w:type="dxa"/>
          </w:tcPr>
          <w:p w:rsidR="00020BD1" w:rsidRDefault="00020B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6" w:type="dxa"/>
          </w:tcPr>
          <w:p w:rsidR="00020BD1" w:rsidRDefault="00020BD1" w:rsidP="00020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020BD1" w:rsidRDefault="00020BD1" w:rsidP="00020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020BD1" w:rsidRDefault="00020BD1" w:rsidP="00020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Незамаевского сельского поселения</w:t>
            </w:r>
          </w:p>
          <w:p w:rsidR="00020BD1" w:rsidRDefault="00020BD1" w:rsidP="00020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Павловского района</w:t>
            </w:r>
          </w:p>
          <w:p w:rsidR="00020BD1" w:rsidRDefault="00020BD1" w:rsidP="00020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 №____</w:t>
            </w:r>
          </w:p>
        </w:tc>
      </w:tr>
    </w:tbl>
    <w:p w:rsidR="0075317B" w:rsidRDefault="0075317B">
      <w:pPr>
        <w:rPr>
          <w:rFonts w:ascii="Times New Roman" w:hAnsi="Times New Roman" w:cs="Times New Roman"/>
          <w:sz w:val="28"/>
          <w:szCs w:val="28"/>
        </w:rPr>
      </w:pPr>
    </w:p>
    <w:p w:rsidR="0021454B" w:rsidRDefault="0021454B">
      <w:pPr>
        <w:rPr>
          <w:rFonts w:ascii="Times New Roman" w:hAnsi="Times New Roman" w:cs="Times New Roman"/>
          <w:sz w:val="28"/>
          <w:szCs w:val="28"/>
        </w:rPr>
      </w:pPr>
    </w:p>
    <w:p w:rsidR="0021454B" w:rsidRDefault="0021454B" w:rsidP="002145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454B">
        <w:rPr>
          <w:rFonts w:ascii="Times New Roman" w:hAnsi="Times New Roman" w:cs="Times New Roman"/>
          <w:sz w:val="28"/>
          <w:szCs w:val="28"/>
        </w:rPr>
        <w:t>РАСХОД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1454B" w:rsidRDefault="0021454B" w:rsidP="009756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454B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Незамаевского сельского поселения Павловского района по разделам и </w:t>
      </w:r>
      <w:proofErr w:type="gramStart"/>
      <w:r w:rsidRPr="0021454B">
        <w:rPr>
          <w:rFonts w:ascii="Times New Roman" w:hAnsi="Times New Roman" w:cs="Times New Roman"/>
          <w:sz w:val="28"/>
          <w:szCs w:val="28"/>
        </w:rPr>
        <w:t xml:space="preserve">подразделам </w:t>
      </w:r>
      <w:r w:rsidR="009756D7">
        <w:rPr>
          <w:rFonts w:ascii="Times New Roman" w:hAnsi="Times New Roman" w:cs="Times New Roman"/>
          <w:sz w:val="28"/>
          <w:szCs w:val="28"/>
        </w:rPr>
        <w:t xml:space="preserve"> </w:t>
      </w:r>
      <w:r w:rsidRPr="0021454B">
        <w:rPr>
          <w:rFonts w:ascii="Times New Roman" w:hAnsi="Times New Roman" w:cs="Times New Roman"/>
          <w:sz w:val="28"/>
          <w:szCs w:val="28"/>
        </w:rPr>
        <w:t>классификации</w:t>
      </w:r>
      <w:proofErr w:type="gramEnd"/>
      <w:r w:rsidRPr="0021454B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9756D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21454B">
        <w:rPr>
          <w:rFonts w:ascii="Times New Roman" w:hAnsi="Times New Roman" w:cs="Times New Roman"/>
          <w:sz w:val="28"/>
          <w:szCs w:val="28"/>
        </w:rPr>
        <w:t>за 2022 год</w:t>
      </w:r>
    </w:p>
    <w:p w:rsidR="003254C4" w:rsidRDefault="003254C4">
      <w:pPr>
        <w:rPr>
          <w:rFonts w:ascii="Times New Roman" w:hAnsi="Times New Roman" w:cs="Times New Roman"/>
          <w:sz w:val="28"/>
          <w:szCs w:val="28"/>
        </w:rPr>
      </w:pPr>
    </w:p>
    <w:p w:rsidR="003254C4" w:rsidRDefault="003254C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0"/>
        <w:gridCol w:w="2845"/>
        <w:gridCol w:w="1194"/>
        <w:gridCol w:w="1942"/>
        <w:gridCol w:w="1489"/>
        <w:gridCol w:w="1573"/>
      </w:tblGrid>
      <w:tr w:rsidR="00CD6B81" w:rsidRPr="003254C4" w:rsidTr="009756D7">
        <w:trPr>
          <w:trHeight w:val="79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№</w:t>
            </w:r>
          </w:p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п/п</w:t>
            </w:r>
          </w:p>
        </w:tc>
        <w:tc>
          <w:tcPr>
            <w:tcW w:w="1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9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</w:t>
            </w:r>
            <w:proofErr w:type="spellEnd"/>
          </w:p>
        </w:tc>
        <w:tc>
          <w:tcPr>
            <w:tcW w:w="7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Утвержденные бюджетные назначения</w:t>
            </w:r>
          </w:p>
        </w:tc>
        <w:tc>
          <w:tcPr>
            <w:tcW w:w="5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Исполнено</w:t>
            </w:r>
          </w:p>
        </w:tc>
        <w:tc>
          <w:tcPr>
            <w:tcW w:w="6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% исполнения</w:t>
            </w:r>
          </w:p>
        </w:tc>
      </w:tr>
      <w:tr w:rsidR="00CD6B81" w:rsidRPr="003254C4" w:rsidTr="009756D7">
        <w:trPr>
          <w:trHeight w:val="270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3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 расходов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X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23404,4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20584,4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88,0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 том числе:</w:t>
            </w:r>
          </w:p>
        </w:tc>
        <w:tc>
          <w:tcPr>
            <w:tcW w:w="93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Общегосударственные вопросы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D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0100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5960,3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5903,9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99,1</w:t>
            </w:r>
          </w:p>
        </w:tc>
      </w:tr>
      <w:tr w:rsidR="00CD6B81" w:rsidRPr="003254C4" w:rsidTr="009756D7">
        <w:trPr>
          <w:trHeight w:val="450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D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0102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688,3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D6B81" w:rsidRPr="003254C4" w:rsidTr="009756D7">
        <w:trPr>
          <w:trHeight w:val="67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81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9756D7" w:rsidRDefault="009756D7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9756D7" w:rsidRDefault="009756D7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9756D7" w:rsidRDefault="009756D7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9756D7" w:rsidRPr="003254C4" w:rsidRDefault="009756D7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D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0104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3705,0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3677,8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99,3</w:t>
            </w:r>
          </w:p>
        </w:tc>
      </w:tr>
      <w:tr w:rsidR="009756D7" w:rsidRPr="003254C4" w:rsidTr="009756D7">
        <w:trPr>
          <w:trHeight w:val="27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</w:tr>
      <w:tr w:rsidR="00CD6B81" w:rsidRPr="003254C4" w:rsidTr="009756D7">
        <w:trPr>
          <w:trHeight w:val="450"/>
        </w:trPr>
        <w:tc>
          <w:tcPr>
            <w:tcW w:w="3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3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D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0106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58,6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D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0107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138,5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Резервные фонды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D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111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общегосударственные расходы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B81" w:rsidRPr="003254C4" w:rsidRDefault="00CD6B81" w:rsidP="00325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0113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1364,8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1340,8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98,2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оборона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D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0200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D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0203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259,8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D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0300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86,1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85,1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98,8</w:t>
            </w:r>
          </w:p>
        </w:tc>
      </w:tr>
      <w:tr w:rsidR="00CD6B81" w:rsidRPr="003254C4" w:rsidTr="009756D7">
        <w:trPr>
          <w:trHeight w:val="450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D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0310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46,1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45,1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97,8</w:t>
            </w:r>
          </w:p>
        </w:tc>
      </w:tr>
      <w:tr w:rsidR="00CD6B81" w:rsidRPr="003254C4" w:rsidTr="009756D7">
        <w:trPr>
          <w:trHeight w:val="450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60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0314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40,0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60103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Национальная экономика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60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0400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6466,2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3729,8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57,7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Дорожное хозяйство (дорожные фонды)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60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0409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6466,2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3729,8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57,7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6B81" w:rsidRPr="003254C4" w:rsidRDefault="00C60103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81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Жилищно-коммунальное хозяйство</w:t>
            </w:r>
          </w:p>
          <w:p w:rsidR="009756D7" w:rsidRPr="003254C4" w:rsidRDefault="009756D7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60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0500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1270,7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1248,8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98,3</w:t>
            </w:r>
          </w:p>
        </w:tc>
      </w:tr>
      <w:tr w:rsidR="009756D7" w:rsidRPr="003254C4" w:rsidTr="009756D7">
        <w:trPr>
          <w:trHeight w:val="25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6D7" w:rsidRPr="003254C4" w:rsidRDefault="009756D7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9756D7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Коммунальное хозяйство</w:t>
            </w:r>
          </w:p>
        </w:tc>
        <w:tc>
          <w:tcPr>
            <w:tcW w:w="93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60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0502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490,4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489,9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Благоустройство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C60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0503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780,3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758,8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97,2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9756D7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Образование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0700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99,6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Молодежная политика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0707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25,0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99,6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9756D7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Культура, кинематография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0800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9108,3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9104,6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0E60FE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Культура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0801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9108,3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9104,6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0E60FE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9756D7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8.</w:t>
            </w: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Социальная политика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1000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222,9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222,9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Пенсионное обеспечение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1001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194,4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0E60FE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99,9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Социальное обеспечение населения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1003 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28,4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28,4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100,0</w:t>
            </w:r>
          </w:p>
        </w:tc>
      </w:tr>
      <w:tr w:rsidR="00CD6B81" w:rsidRPr="003254C4" w:rsidTr="009756D7">
        <w:trPr>
          <w:trHeight w:val="266"/>
        </w:trPr>
        <w:tc>
          <w:tcPr>
            <w:tcW w:w="33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6B81" w:rsidRPr="003254C4" w:rsidRDefault="009756D7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11.</w:t>
            </w:r>
          </w:p>
        </w:tc>
        <w:tc>
          <w:tcPr>
            <w:tcW w:w="178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975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Физическая культура и спорт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1100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97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97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4,5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D6B81" w:rsidRPr="003254C4" w:rsidRDefault="00CD6B81" w:rsidP="00975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90,0</w:t>
            </w:r>
          </w:p>
        </w:tc>
      </w:tr>
      <w:tr w:rsidR="00CD6B81" w:rsidRPr="003254C4" w:rsidTr="009756D7">
        <w:trPr>
          <w:trHeight w:val="255"/>
        </w:trPr>
        <w:tc>
          <w:tcPr>
            <w:tcW w:w="3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6B81" w:rsidRPr="003254C4" w:rsidRDefault="00CD6B81" w:rsidP="00325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Физическая культура</w:t>
            </w:r>
          </w:p>
        </w:tc>
        <w:tc>
          <w:tcPr>
            <w:tcW w:w="93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97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1101 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5,0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4,5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D6B81" w:rsidRPr="003254C4" w:rsidRDefault="00CD6B81" w:rsidP="003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254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90,0</w:t>
            </w:r>
          </w:p>
        </w:tc>
        <w:bookmarkStart w:id="0" w:name="_GoBack"/>
        <w:bookmarkEnd w:id="0"/>
      </w:tr>
    </w:tbl>
    <w:p w:rsidR="003254C4" w:rsidRDefault="003254C4" w:rsidP="002145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454B" w:rsidRDefault="0021454B" w:rsidP="002145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454B" w:rsidRDefault="0021454B" w:rsidP="002145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454B" w:rsidRDefault="0021454B" w:rsidP="002145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Незамаевского сельского</w:t>
      </w:r>
    </w:p>
    <w:p w:rsidR="0021454B" w:rsidRPr="00020BD1" w:rsidRDefault="0021454B" w:rsidP="002145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="009756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С.А. Левченко</w:t>
      </w:r>
    </w:p>
    <w:sectPr w:rsidR="0021454B" w:rsidRPr="00020BD1" w:rsidSect="009756D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C9B" w:rsidRDefault="00E32C9B" w:rsidP="009756D7">
      <w:pPr>
        <w:spacing w:after="0" w:line="240" w:lineRule="auto"/>
      </w:pPr>
      <w:r>
        <w:separator/>
      </w:r>
    </w:p>
  </w:endnote>
  <w:endnote w:type="continuationSeparator" w:id="0">
    <w:p w:rsidR="00E32C9B" w:rsidRDefault="00E32C9B" w:rsidP="0097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C9B" w:rsidRDefault="00E32C9B" w:rsidP="009756D7">
      <w:pPr>
        <w:spacing w:after="0" w:line="240" w:lineRule="auto"/>
      </w:pPr>
      <w:r>
        <w:separator/>
      </w:r>
    </w:p>
  </w:footnote>
  <w:footnote w:type="continuationSeparator" w:id="0">
    <w:p w:rsidR="00E32C9B" w:rsidRDefault="00E32C9B" w:rsidP="00975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2196338"/>
      <w:docPartObj>
        <w:docPartGallery w:val="Page Numbers (Top of Page)"/>
        <w:docPartUnique/>
      </w:docPartObj>
    </w:sdtPr>
    <w:sdtEndPr/>
    <w:sdtContent>
      <w:p w:rsidR="009756D7" w:rsidRDefault="009756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0FE">
          <w:rPr>
            <w:noProof/>
          </w:rPr>
          <w:t>3</w:t>
        </w:r>
        <w:r>
          <w:fldChar w:fldCharType="end"/>
        </w:r>
      </w:p>
    </w:sdtContent>
  </w:sdt>
  <w:p w:rsidR="009756D7" w:rsidRDefault="009756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88"/>
    <w:rsid w:val="00020BD1"/>
    <w:rsid w:val="000E60FE"/>
    <w:rsid w:val="0021454B"/>
    <w:rsid w:val="003254C4"/>
    <w:rsid w:val="0075317B"/>
    <w:rsid w:val="009756D7"/>
    <w:rsid w:val="00A537C3"/>
    <w:rsid w:val="00C60103"/>
    <w:rsid w:val="00CD6B81"/>
    <w:rsid w:val="00D90E88"/>
    <w:rsid w:val="00E3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0829D-2B53-45F3-B39B-192C8D4E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0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254C4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3254C4"/>
    <w:rPr>
      <w:color w:val="954F72"/>
      <w:u w:val="single"/>
    </w:rPr>
  </w:style>
  <w:style w:type="paragraph" w:customStyle="1" w:styleId="xl65">
    <w:name w:val="xl65"/>
    <w:basedOn w:val="a"/>
    <w:rsid w:val="003254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3254C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3254C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3254C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3254C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3254C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254C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3254C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3254C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3254C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254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3254C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7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56D7"/>
  </w:style>
  <w:style w:type="paragraph" w:styleId="a8">
    <w:name w:val="footer"/>
    <w:basedOn w:val="a"/>
    <w:link w:val="a9"/>
    <w:uiPriority w:val="99"/>
    <w:unhideWhenUsed/>
    <w:rsid w:val="0097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5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4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Nez</dc:creator>
  <cp:keywords/>
  <dc:description/>
  <cp:lastModifiedBy>Nez</cp:lastModifiedBy>
  <cp:revision>7</cp:revision>
  <dcterms:created xsi:type="dcterms:W3CDTF">2023-03-15T12:06:00Z</dcterms:created>
  <dcterms:modified xsi:type="dcterms:W3CDTF">2023-03-21T11:06:00Z</dcterms:modified>
</cp:coreProperties>
</file>